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91" w:rsidRPr="0017280C" w:rsidRDefault="0017280C" w:rsidP="00982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ОТЧЕТ О РЕЗУЛЬТАТАХ САМООБСЛЕДОВАНИЯ</w:t>
      </w:r>
    </w:p>
    <w:p w:rsidR="003C703F" w:rsidRPr="0017280C" w:rsidRDefault="004805EE" w:rsidP="00982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r w:rsidR="003C703F" w:rsidRPr="0017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рганизационно-правово</w:t>
      </w:r>
      <w:r w:rsidR="00AC24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</w:t>
      </w:r>
      <w:r w:rsidR="003C703F" w:rsidRPr="0017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обеспечени</w:t>
      </w:r>
      <w:r w:rsidR="00AC24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</w:t>
      </w:r>
      <w:r w:rsidR="003C703F" w:rsidRPr="0017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образовательной деятельности</w:t>
      </w:r>
    </w:p>
    <w:p w:rsidR="003A7100" w:rsidRPr="00AC24F3" w:rsidRDefault="0090116D" w:rsidP="0098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FE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бщества с ограниченной ответственностью</w:t>
      </w:r>
    </w:p>
    <w:p w:rsidR="00AC24F3" w:rsidRDefault="00502EFB" w:rsidP="0098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E4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Парфенон</w:t>
      </w:r>
      <w:r w:rsidRPr="00AC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C4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2017</w:t>
      </w:r>
      <w:r w:rsidR="00982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3C703F" w:rsidRPr="00AC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AC24F3" w:rsidRPr="00AC24F3" w:rsidRDefault="00AC24F3" w:rsidP="00F87E95">
      <w:pPr>
        <w:pStyle w:val="a6"/>
        <w:shd w:val="clear" w:color="auto" w:fill="FFFFFF"/>
        <w:spacing w:before="75" w:beforeAutospacing="0" w:after="0" w:afterAutospacing="0" w:line="273" w:lineRule="atLeast"/>
        <w:textAlignment w:val="baseline"/>
        <w:rPr>
          <w:b/>
          <w:i/>
        </w:rPr>
      </w:pPr>
      <w:r w:rsidRPr="00AC24F3">
        <w:rPr>
          <w:b/>
          <w:i/>
        </w:rPr>
        <w:t>Отчет составлен по состоянию на 01 апреля 201</w:t>
      </w:r>
      <w:r w:rsidR="0090116D">
        <w:rPr>
          <w:b/>
          <w:i/>
        </w:rPr>
        <w:t>7</w:t>
      </w:r>
      <w:r w:rsidR="008C2896">
        <w:rPr>
          <w:b/>
          <w:i/>
        </w:rPr>
        <w:t xml:space="preserve"> </w:t>
      </w:r>
      <w:r w:rsidRPr="00AC24F3">
        <w:rPr>
          <w:b/>
          <w:i/>
        </w:rPr>
        <w:t>года.</w:t>
      </w:r>
    </w:p>
    <w:p w:rsidR="0017280C" w:rsidRPr="00AC24F3" w:rsidRDefault="0017280C" w:rsidP="00F87E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80C" w:rsidRDefault="003C703F" w:rsidP="00F87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    Общая характеристика </w:t>
      </w:r>
      <w:r w:rsidR="004F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нахождени</w:t>
      </w:r>
      <w:r w:rsidR="00BA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организации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89C" w:rsidRPr="00FB619E">
        <w:rPr>
          <w:rFonts w:ascii="Times New Roman CYR" w:hAnsi="Times New Roman CYR" w:cs="Times New Roman CYR"/>
        </w:rPr>
        <w:t>1</w:t>
      </w:r>
      <w:r w:rsidR="001A109C">
        <w:rPr>
          <w:rFonts w:ascii="Times New Roman CYR" w:hAnsi="Times New Roman CYR" w:cs="Times New Roman CYR"/>
        </w:rPr>
        <w:t>09316</w:t>
      </w:r>
      <w:r w:rsidR="008D489C" w:rsidRPr="00FB619E">
        <w:rPr>
          <w:rFonts w:ascii="Times New Roman CYR" w:hAnsi="Times New Roman CYR" w:cs="Times New Roman CYR"/>
        </w:rPr>
        <w:t xml:space="preserve">, г. Москва, </w:t>
      </w:r>
      <w:r w:rsidR="001A109C">
        <w:rPr>
          <w:rFonts w:ascii="Times New Roman CYR" w:hAnsi="Times New Roman CYR" w:cs="Times New Roman CYR"/>
        </w:rPr>
        <w:t>Волгоградский проспект</w:t>
      </w:r>
      <w:r w:rsidR="008D489C" w:rsidRPr="00FB619E">
        <w:rPr>
          <w:rFonts w:ascii="Times New Roman CYR" w:hAnsi="Times New Roman CYR" w:cs="Times New Roman CYR"/>
        </w:rPr>
        <w:t>, д.</w:t>
      </w:r>
      <w:r w:rsidR="001A109C">
        <w:rPr>
          <w:rFonts w:ascii="Times New Roman CYR" w:hAnsi="Times New Roman CYR" w:cs="Times New Roman CYR"/>
        </w:rPr>
        <w:t>32</w:t>
      </w:r>
      <w:r w:rsidR="008D489C" w:rsidRPr="00FB619E">
        <w:rPr>
          <w:rFonts w:ascii="Times New Roman CYR" w:hAnsi="Times New Roman CYR" w:cs="Times New Roman CYR"/>
        </w:rPr>
        <w:t>, корп.1</w:t>
      </w:r>
      <w:r w:rsidR="001A109C">
        <w:rPr>
          <w:rFonts w:ascii="Times New Roman CYR" w:hAnsi="Times New Roman CYR" w:cs="Times New Roman CYR"/>
        </w:rPr>
        <w:t>2</w:t>
      </w:r>
      <w:r w:rsidR="008D489C" w:rsidRPr="00FB619E">
        <w:rPr>
          <w:rFonts w:ascii="Times New Roman CYR" w:hAnsi="Times New Roman CYR" w:cs="Times New Roman CYR"/>
        </w:rPr>
        <w:t>.</w:t>
      </w:r>
    </w:p>
    <w:p w:rsidR="002C2569" w:rsidRDefault="0017280C" w:rsidP="008C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нахождение структурного подразделения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109316, г.</w:t>
      </w:r>
      <w:r w:rsidR="002E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Волгоградский проспект, д.32, корп.12.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</w:t>
      </w:r>
      <w:r w:rsidR="002C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BB1">
        <w:rPr>
          <w:rFonts w:ascii="Times New Roman" w:hAnsi="Times New Roman" w:cs="Times New Roman"/>
          <w:sz w:val="24"/>
          <w:szCs w:val="24"/>
        </w:rPr>
        <w:t>8(495)666-3-000</w:t>
      </w:r>
    </w:p>
    <w:p w:rsidR="004470EC" w:rsidRPr="004470EC" w:rsidRDefault="002C2569" w:rsidP="00F87E95">
      <w:pPr>
        <w:pStyle w:val="a6"/>
        <w:shd w:val="clear" w:color="auto" w:fill="FFFFFF"/>
        <w:spacing w:before="0" w:beforeAutospacing="0" w:after="0" w:afterAutospacing="0" w:line="273" w:lineRule="atLeast"/>
        <w:textAlignment w:val="baseline"/>
      </w:pPr>
      <w:r>
        <w:rPr>
          <w:color w:val="000000"/>
        </w:rPr>
        <w:t xml:space="preserve">Адрес </w:t>
      </w:r>
      <w:r w:rsidR="003C703F" w:rsidRPr="0017280C">
        <w:rPr>
          <w:color w:val="000000"/>
        </w:rPr>
        <w:t>электронн</w:t>
      </w:r>
      <w:r>
        <w:rPr>
          <w:color w:val="000000"/>
        </w:rPr>
        <w:t>о</w:t>
      </w:r>
      <w:r w:rsidR="003C703F" w:rsidRPr="0017280C">
        <w:rPr>
          <w:color w:val="000000"/>
        </w:rPr>
        <w:t xml:space="preserve">й </w:t>
      </w:r>
      <w:r>
        <w:rPr>
          <w:color w:val="000000"/>
        </w:rPr>
        <w:t>почты</w:t>
      </w:r>
      <w:r w:rsidR="006E0964">
        <w:rPr>
          <w:color w:val="000000"/>
        </w:rPr>
        <w:t>:</w:t>
      </w:r>
      <w:r w:rsidR="004470EC" w:rsidRPr="004470EC">
        <w:t xml:space="preserve"> </w:t>
      </w:r>
      <w:hyperlink r:id="rId7" w:history="1">
        <w:r w:rsidR="001A109C" w:rsidRPr="001A109C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bitza-auto@mail.ru</w:t>
        </w:r>
      </w:hyperlink>
      <w:r w:rsidR="004F465F" w:rsidRPr="001A109C">
        <w:t>.</w:t>
      </w:r>
    </w:p>
    <w:p w:rsidR="008C399D" w:rsidRDefault="003C703F" w:rsidP="008C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образовательно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957D5C" w:rsidRPr="00957D5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57D5C" w:rsidRPr="00957D5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57D5C" w:rsidRPr="00957D5C">
        <w:rPr>
          <w:rFonts w:ascii="Times New Roman" w:hAnsi="Times New Roman" w:cs="Times New Roman"/>
          <w:sz w:val="24"/>
          <w:szCs w:val="24"/>
          <w:lang w:val="en-US"/>
        </w:rPr>
        <w:t>parphenon</w:t>
      </w:r>
      <w:proofErr w:type="spellEnd"/>
      <w:r w:rsidR="00957D5C" w:rsidRPr="00957D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7D5C" w:rsidRPr="00957D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A109C" w:rsidRDefault="003C703F" w:rsidP="001A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17280C">
        <w:rPr>
          <w:rFonts w:ascii="Times New Roman" w:hAnsi="Times New Roman" w:cs="Times New Roman"/>
          <w:color w:val="000000"/>
          <w:sz w:val="24"/>
          <w:szCs w:val="24"/>
        </w:rPr>
        <w:t> Адрес</w:t>
      </w:r>
      <w:r w:rsidR="00A85A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80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</w:t>
      </w:r>
      <w:r w:rsidR="0090116D">
        <w:rPr>
          <w:rFonts w:ascii="Times New Roman" w:hAnsi="Times New Roman" w:cs="Times New Roman"/>
          <w:color w:val="000000"/>
          <w:sz w:val="24"/>
          <w:szCs w:val="24"/>
        </w:rPr>
        <w:t>я образовательной деятельности:</w:t>
      </w:r>
      <w:r w:rsidR="001A109C">
        <w:rPr>
          <w:rFonts w:ascii="Times New Roman" w:hAnsi="Times New Roman" w:cs="Times New Roman"/>
          <w:sz w:val="24"/>
          <w:szCs w:val="24"/>
        </w:rPr>
        <w:t xml:space="preserve"> </w:t>
      </w:r>
      <w:r w:rsidR="001A109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01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09C">
        <w:rPr>
          <w:rFonts w:ascii="Times New Roman" w:hAnsi="Times New Roman" w:cs="Times New Roman"/>
          <w:color w:val="000000"/>
          <w:sz w:val="24"/>
          <w:szCs w:val="24"/>
        </w:rPr>
        <w:t xml:space="preserve">Москва, </w:t>
      </w:r>
      <w:r w:rsidR="0090116D">
        <w:rPr>
          <w:rFonts w:ascii="Times New Roman" w:hAnsi="Times New Roman" w:cs="Times New Roman"/>
          <w:color w:val="000000"/>
          <w:sz w:val="24"/>
          <w:szCs w:val="24"/>
        </w:rPr>
        <w:t xml:space="preserve">ул. Знаменские Садки, д. 5Б, </w:t>
      </w:r>
      <w:proofErr w:type="spellStart"/>
      <w:r w:rsidR="0090116D">
        <w:rPr>
          <w:rFonts w:ascii="Times New Roman" w:hAnsi="Times New Roman" w:cs="Times New Roman"/>
          <w:color w:val="000000"/>
          <w:sz w:val="24"/>
          <w:szCs w:val="24"/>
        </w:rPr>
        <w:t>Новоясеневский</w:t>
      </w:r>
      <w:proofErr w:type="spellEnd"/>
      <w:r w:rsidR="0090116D">
        <w:rPr>
          <w:rFonts w:ascii="Times New Roman" w:hAnsi="Times New Roman" w:cs="Times New Roman"/>
          <w:color w:val="000000"/>
          <w:sz w:val="24"/>
          <w:szCs w:val="24"/>
        </w:rPr>
        <w:t xml:space="preserve"> пр-т, д.</w:t>
      </w:r>
      <w:r w:rsidR="000455F4">
        <w:rPr>
          <w:rFonts w:ascii="Times New Roman" w:hAnsi="Times New Roman" w:cs="Times New Roman"/>
          <w:color w:val="000000"/>
          <w:sz w:val="24"/>
          <w:szCs w:val="24"/>
        </w:rPr>
        <w:t xml:space="preserve"> 1, стр. 4; ул. Скобелевская, д. 22; Ходынский б-р, д. 4, Волгоградский проспект, д. 32, корп. 4. </w:t>
      </w:r>
    </w:p>
    <w:p w:rsidR="00605465" w:rsidRDefault="003C703F" w:rsidP="001A109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1728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A7B86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Pr="0017280C">
        <w:rPr>
          <w:rFonts w:ascii="Times New Roman" w:hAnsi="Times New Roman" w:cs="Times New Roman"/>
          <w:color w:val="000000"/>
          <w:sz w:val="24"/>
          <w:szCs w:val="24"/>
        </w:rPr>
        <w:t>филиал</w:t>
      </w:r>
      <w:r w:rsidR="00BA7B8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728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51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80C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605465" w:rsidRDefault="003C703F" w:rsidP="00605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Учредител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1A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Парфенов Дмитрий Александрович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465" w:rsidRDefault="003C703F" w:rsidP="004A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8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F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5B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Парфенов Дмитрий Александрович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465" w:rsidRDefault="003C703F" w:rsidP="004A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Устав </w:t>
      </w:r>
      <w:r w:rsidR="00C1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="003A7100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1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Парфенон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утвержден</w:t>
      </w:r>
      <w:r w:rsidR="0060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ротоколом № 1 общего собрания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A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05465" w:rsidRDefault="003C703F" w:rsidP="004A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видетельств</w:t>
      </w:r>
      <w:r w:rsidR="00BA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лицензи</w:t>
      </w:r>
      <w:r w:rsidR="00BA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59DA" w:rsidRDefault="003C703F" w:rsidP="004A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59DA">
        <w:rPr>
          <w:rFonts w:ascii="Times New Roman" w:hAnsi="Times New Roman" w:cs="Times New Roman"/>
          <w:sz w:val="24"/>
          <w:szCs w:val="24"/>
        </w:rPr>
        <w:t>Лицензия № 033033 от 22.11.2012 г. выдана Департаментом образования города Москвы.</w:t>
      </w:r>
      <w:r w:rsidR="00971FCE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</w:t>
      </w:r>
      <w:r w:rsidR="00971FCE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</w:t>
      </w:r>
      <w:r w:rsidR="00660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71FCE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бессрочно</w:t>
      </w:r>
      <w:r w:rsidR="00971FCE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465" w:rsidRDefault="003C703F" w:rsidP="004A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Свидетельство серия </w:t>
      </w:r>
      <w:r w:rsidR="004B4F97">
        <w:rPr>
          <w:rFonts w:ascii="Times New Roman" w:hAnsi="Times New Roman" w:cs="Times New Roman"/>
          <w:sz w:val="24"/>
          <w:szCs w:val="24"/>
        </w:rPr>
        <w:t>77№</w:t>
      </w:r>
      <w:r w:rsidR="004B4F97" w:rsidRPr="007512FF">
        <w:rPr>
          <w:rFonts w:ascii="Times New Roman" w:hAnsi="Times New Roman" w:cs="Times New Roman"/>
          <w:sz w:val="24"/>
          <w:szCs w:val="24"/>
        </w:rPr>
        <w:t>01</w:t>
      </w:r>
      <w:r w:rsidR="004B4F97">
        <w:rPr>
          <w:rFonts w:ascii="Times New Roman" w:hAnsi="Times New Roman" w:cs="Times New Roman"/>
          <w:sz w:val="24"/>
          <w:szCs w:val="24"/>
        </w:rPr>
        <w:t xml:space="preserve">2902664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гистрации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 основным государственным регистрационным номером</w:t>
      </w:r>
      <w:r w:rsidR="004822D9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F97">
        <w:rPr>
          <w:rFonts w:ascii="Times New Roman" w:hAnsi="Times New Roman" w:cs="Times New Roman"/>
          <w:sz w:val="24"/>
          <w:szCs w:val="24"/>
        </w:rPr>
        <w:t>1117746322825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Дата внесения записи </w:t>
      </w:r>
      <w:r w:rsidR="004B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6B6A91">
        <w:rPr>
          <w:rFonts w:ascii="Times New Roman" w:hAnsi="Times New Roman" w:cs="Times New Roman"/>
          <w:sz w:val="24"/>
          <w:szCs w:val="24"/>
        </w:rPr>
        <w:t>.0</w:t>
      </w:r>
      <w:r w:rsidR="004B4F97">
        <w:rPr>
          <w:rFonts w:ascii="Times New Roman" w:hAnsi="Times New Roman" w:cs="Times New Roman"/>
          <w:sz w:val="24"/>
          <w:szCs w:val="24"/>
        </w:rPr>
        <w:t>4</w:t>
      </w:r>
      <w:r w:rsidR="006B6A91">
        <w:rPr>
          <w:rFonts w:ascii="Times New Roman" w:hAnsi="Times New Roman" w:cs="Times New Roman"/>
          <w:sz w:val="24"/>
          <w:szCs w:val="24"/>
        </w:rPr>
        <w:t>.20</w:t>
      </w:r>
      <w:r w:rsidR="004B4F97">
        <w:rPr>
          <w:rFonts w:ascii="Times New Roman" w:hAnsi="Times New Roman" w:cs="Times New Roman"/>
          <w:sz w:val="24"/>
          <w:szCs w:val="24"/>
        </w:rPr>
        <w:t>11</w:t>
      </w:r>
      <w:r w:rsidR="006B6A91">
        <w:rPr>
          <w:rFonts w:ascii="Times New Roman" w:hAnsi="Times New Roman" w:cs="Times New Roman"/>
          <w:sz w:val="24"/>
          <w:szCs w:val="24"/>
        </w:rPr>
        <w:t xml:space="preserve">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Наименование регистрирующего органа –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Межрайонная инспекция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налоговой службы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46 по г.</w:t>
      </w:r>
      <w:r w:rsidR="00F7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711" w:rsidRDefault="003C703F" w:rsidP="004A5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Свидетельство серия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F97">
        <w:rPr>
          <w:rFonts w:ascii="Times New Roman" w:hAnsi="Times New Roman" w:cs="Times New Roman"/>
          <w:sz w:val="24"/>
          <w:szCs w:val="24"/>
        </w:rPr>
        <w:t>772301001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постановке на учет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юридического лица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налоговом органе по месту нахождения на территории Российской Федерации» и присвоении ему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дентификационного номера налогоплательщика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F97">
        <w:rPr>
          <w:rFonts w:ascii="Times New Roman" w:hAnsi="Times New Roman" w:cs="Times New Roman"/>
          <w:sz w:val="24"/>
          <w:szCs w:val="24"/>
        </w:rPr>
        <w:t>7723797084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Поставлена на учет </w:t>
      </w:r>
      <w:r w:rsidR="004B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6B6A91">
        <w:rPr>
          <w:rFonts w:ascii="Times New Roman" w:hAnsi="Times New Roman" w:cs="Times New Roman"/>
          <w:sz w:val="24"/>
          <w:szCs w:val="24"/>
        </w:rPr>
        <w:t>.0</w:t>
      </w:r>
      <w:r w:rsidR="004B4F97">
        <w:rPr>
          <w:rFonts w:ascii="Times New Roman" w:hAnsi="Times New Roman" w:cs="Times New Roman"/>
          <w:sz w:val="24"/>
          <w:szCs w:val="24"/>
        </w:rPr>
        <w:t>4</w:t>
      </w:r>
      <w:r w:rsidR="006B6A91">
        <w:rPr>
          <w:rFonts w:ascii="Times New Roman" w:hAnsi="Times New Roman" w:cs="Times New Roman"/>
          <w:sz w:val="24"/>
          <w:szCs w:val="24"/>
        </w:rPr>
        <w:t>.20</w:t>
      </w:r>
      <w:r w:rsidR="004B4F97">
        <w:rPr>
          <w:rFonts w:ascii="Times New Roman" w:hAnsi="Times New Roman" w:cs="Times New Roman"/>
          <w:sz w:val="24"/>
          <w:szCs w:val="24"/>
        </w:rPr>
        <w:t>11</w:t>
      </w:r>
      <w:r w:rsidR="006B6A91">
        <w:rPr>
          <w:rFonts w:ascii="Times New Roman" w:hAnsi="Times New Roman" w:cs="Times New Roman"/>
          <w:sz w:val="24"/>
          <w:szCs w:val="24"/>
        </w:rPr>
        <w:t xml:space="preserve">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822D9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месту нахождения в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Инспекци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Налоговой службы</w:t>
      </w:r>
      <w:r w:rsidR="005A358D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A358D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7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3E1" w:rsidRPr="0017280C" w:rsidRDefault="00B833E1" w:rsidP="004A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A07" w:rsidRDefault="003C703F" w:rsidP="004A59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Обеспечение образовательной деятельности объектами и помещениями социально-бытового назначения:</w:t>
      </w:r>
    </w:p>
    <w:p w:rsidR="00F6552E" w:rsidRDefault="003C703F" w:rsidP="004A5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Здание</w:t>
      </w:r>
      <w:r w:rsidR="00F6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месту </w:t>
      </w:r>
      <w:proofErr w:type="gramStart"/>
      <w:r w:rsidR="00F6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proofErr w:type="gramEnd"/>
      <w:r w:rsidR="00F6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осуществляется образовательная деятельность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0116D" w:rsidRDefault="0090116D" w:rsidP="004A5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ул. Знаменские Садки, д. 5Б</w:t>
      </w:r>
      <w:r w:rsidR="008E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(договор аренды)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116D" w:rsidRDefault="0090116D" w:rsidP="004A5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Новоясеневский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пр-т. д. 1, стр. 4</w:t>
      </w:r>
      <w:r w:rsidR="008E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(договор аренды)</w:t>
      </w:r>
      <w:r w:rsidR="0004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55F4" w:rsidRDefault="000455F4" w:rsidP="004A5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ул. Скобелевская, д. 22.</w:t>
      </w:r>
    </w:p>
    <w:p w:rsidR="000455F4" w:rsidRDefault="003C703F" w:rsidP="00DD5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F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</w:t>
      </w:r>
      <w:r w:rsidR="0004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практического вождения: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15A8" w:rsidRDefault="000455F4" w:rsidP="00DD5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178C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0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="0005178C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E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Ходынский б-р, д. 4</w:t>
      </w:r>
      <w:r w:rsidR="00DD5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E0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безвозмездного пользования земельным участком на условиях почасового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455F4" w:rsidRDefault="000455F4" w:rsidP="00DD5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г. Москва, Волгоградский проспект, д. 32, корп. 4 (договор почасовой субаренды).</w:t>
      </w:r>
    </w:p>
    <w:p w:rsidR="00B833E1" w:rsidRPr="0017280C" w:rsidRDefault="00B833E1" w:rsidP="00DD5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5F4" w:rsidRDefault="003C703F" w:rsidP="00B833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8415A8"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учебного процесса</w:t>
      </w: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833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3.1. Программы профессиональной подготовки:</w:t>
      </w:r>
    </w:p>
    <w:p w:rsidR="00B833E1" w:rsidRDefault="00B833E1" w:rsidP="00B833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водитель автомобиля категории «В» -190/188 часов;</w:t>
      </w:r>
    </w:p>
    <w:p w:rsidR="00B833E1" w:rsidRDefault="00B833E1" w:rsidP="00B8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профессиональной подготовки, определена лицензией на право, ведения образовательной деятельности. Организация учебного процесса соответствует графику учебного процесса и учебным планам. Форма обучения очная, дистанционная. Теоретические занятия проходят в специально оборудованных классах. Расписание занятий на каждую группу, вывешены на информационную доску. Организация промежуточных аттестаций проходит в виде зачетов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экзаменов. Практические занятия осуществляются на оборудованной площадке для практического вождения и на улицах города. Внутренний экзамен по теории проходит в экзаменационном классе. Проведение практического экзамена осуществляет экзаменационная комиссия на учебных автомобилях.</w:t>
      </w:r>
    </w:p>
    <w:p w:rsidR="00B833E1" w:rsidRDefault="00B833E1" w:rsidP="00B833E1">
      <w:pPr>
        <w:spacing w:after="160" w:line="256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1216"/>
        <w:gridCol w:w="1553"/>
        <w:gridCol w:w="1492"/>
      </w:tblGrid>
      <w:tr w:rsidR="00B833E1" w:rsidTr="007B4258"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833E1" w:rsidTr="007B42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1" w:rsidRDefault="00B833E1" w:rsidP="007B4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833E1" w:rsidTr="007B42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1" w:rsidRDefault="00B833E1" w:rsidP="007B4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1" w:rsidRDefault="00B833E1" w:rsidP="007B4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833E1" w:rsidTr="007B4258">
        <w:tc>
          <w:tcPr>
            <w:tcW w:w="8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B833E1" w:rsidTr="007B4258"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 </w:t>
            </w:r>
            <w:hyperlink r:id="rId8" w:anchor="block_4" w:history="1">
              <w:r w:rsidRPr="00F40C24">
                <w:rPr>
                  <w:rStyle w:val="a4"/>
                  <w:rFonts w:ascii="Times New Roman" w:hAnsi="Times New Roman" w:cs="Times New Roman"/>
                  <w:color w:val="3272C0"/>
                  <w:sz w:val="24"/>
                  <w:szCs w:val="24"/>
                </w:rPr>
                <w:t>законодательства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сфере дорожного движения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33E1" w:rsidTr="007B4258"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833E1" w:rsidTr="007B4258"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833E1" w:rsidTr="007B4258"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833E1" w:rsidTr="007B4258">
        <w:tc>
          <w:tcPr>
            <w:tcW w:w="8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B833E1" w:rsidTr="007B4258"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833E1" w:rsidTr="007B4258"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"В"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833E1" w:rsidTr="007B4258"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Вождение транспортных средств категории "В" (с механической трансмиссией / с автоматической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трансмиссией)</w:t>
            </w:r>
            <w:hyperlink r:id="rId9" w:anchor="block_2100111" w:history="1">
              <w:r>
                <w:rPr>
                  <w:rStyle w:val="a4"/>
                  <w:color w:val="3272C0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56/54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3E1" w:rsidRDefault="00B833E1" w:rsidP="007B4258">
            <w:pPr>
              <w:spacing w:after="160"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56/54</w:t>
            </w:r>
          </w:p>
        </w:tc>
      </w:tr>
      <w:tr w:rsidR="00B833E1" w:rsidTr="007B4258">
        <w:tc>
          <w:tcPr>
            <w:tcW w:w="8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B833E1" w:rsidTr="007B4258"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33E1" w:rsidTr="007B4258"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33E1" w:rsidTr="007B4258">
        <w:tc>
          <w:tcPr>
            <w:tcW w:w="8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B833E1" w:rsidTr="007B4258"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833E1" w:rsidTr="007B4258"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190/188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33E1" w:rsidRDefault="00B833E1" w:rsidP="007B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90/88</w:t>
            </w:r>
          </w:p>
        </w:tc>
      </w:tr>
    </w:tbl>
    <w:p w:rsidR="005A3103" w:rsidRPr="0017280C" w:rsidRDefault="00B833E1" w:rsidP="00B833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br/>
      </w:r>
    </w:p>
    <w:p w:rsidR="003C703F" w:rsidRPr="0017280C" w:rsidRDefault="003C703F" w:rsidP="0060546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образовательного процесса оборудованными учебными кабинетами, объектами для проведения практических занятий по заявленным к лицензированию образовательным программам</w:t>
      </w:r>
      <w:r w:rsidR="00B83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856"/>
        <w:gridCol w:w="2736"/>
        <w:gridCol w:w="1559"/>
        <w:gridCol w:w="2039"/>
      </w:tblGrid>
      <w:tr w:rsidR="00D338B0" w:rsidRPr="00A43790" w:rsidTr="00D338B0">
        <w:trPr>
          <w:trHeight w:val="1785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D3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аименование </w:t>
            </w:r>
            <w:proofErr w:type="gramStart"/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предмета,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учебным планом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D3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оборудованных учебных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кабинетов, объектов для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практических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занятий с перечнем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основного оборудования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D3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учебных кабинетов и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D3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владения,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пользования</w:t>
            </w:r>
            <w:proofErr w:type="gramEnd"/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D338B0" w:rsidRPr="00A43790" w:rsidTr="00D338B0">
        <w:trPr>
          <w:trHeight w:val="240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38B0" w:rsidRPr="00A43790" w:rsidTr="00D338B0">
        <w:trPr>
          <w:trHeight w:val="2112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сфере дорожного движения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ПДД 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(Правила дорожного </w:t>
            </w:r>
            <w:proofErr w:type="gramStart"/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движения)  Комплект</w:t>
            </w:r>
            <w:proofErr w:type="gramEnd"/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плакатов,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магнитная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доска, компьютеры, проектор,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экран, ноутбук,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программа,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 РФ об административных правонарушениях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3" w:rsidRPr="00A43790" w:rsidRDefault="00B833E1" w:rsidP="004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Знаменские Садки, д. 5Б,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="00F40C24">
              <w:rPr>
                <w:rFonts w:ascii="Times New Roman" w:hAnsi="Times New Roman" w:cs="Times New Roman"/>
                <w:sz w:val="20"/>
                <w:szCs w:val="20"/>
              </w:rPr>
              <w:t>оясеневский</w:t>
            </w:r>
            <w:proofErr w:type="spellEnd"/>
            <w:r w:rsidR="00F40C24">
              <w:rPr>
                <w:rFonts w:ascii="Times New Roman" w:hAnsi="Times New Roman" w:cs="Times New Roman"/>
                <w:sz w:val="20"/>
                <w:szCs w:val="20"/>
              </w:rPr>
              <w:t xml:space="preserve"> пр-т, д. 1, стр. 4, ул. Скобелевская, д. 22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D338B0" w:rsidRPr="00A43790" w:rsidTr="00D338B0">
        <w:trPr>
          <w:trHeight w:val="1125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тех. обслуживание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транспортных средств (автопоезда)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плакатов мультимедийная программа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 водителя «Устройство и техническое обслуживание автомобилей» (комплект)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F40C24" w:rsidP="004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Знаменские Садки, д. 5Б,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Новоясеневский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пр-т, д. 1, стр. 4, ул. Скобелевская, д. 22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D338B0" w:rsidRPr="00A43790" w:rsidTr="00D338B0">
        <w:trPr>
          <w:trHeight w:val="1860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плакатов, аптечки, технические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средства. Комплект тренажеров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манекенов сердечно-легочной реанимации Тренажер-манекен для отработки приемов удаления инородного тела из верхних дыхательных путей. Расходн</w:t>
            </w:r>
            <w:bookmarkStart w:id="0" w:name="_GoBack"/>
            <w:bookmarkEnd w:id="0"/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материалы. мультимедийная программа, учебник водителя «Первая доврачебная помощь» (комплект)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F40C24" w:rsidP="004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Знаменские Садки, д. 5Б,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Новоясеневский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пр-т, д. 1, стр. 4, ул. Скобелевская, д. 22</w:t>
            </w:r>
            <w:r w:rsidR="00425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D338B0" w:rsidRPr="00A43790" w:rsidTr="00D338B0">
        <w:trPr>
          <w:trHeight w:val="970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управления транспортным средством, (автопоездом)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оборудования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мультимедийная программа, учебник водителя «Основы управления автомобилем и безопасность движения» (комплект)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F40C24" w:rsidP="004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Знаменские Садки, д. 5Б,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Новоясеневский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пр-т, д. 1, стр. 4, ул. Скобелевская, д. 22</w:t>
            </w:r>
            <w:r w:rsidR="00425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</w:tbl>
    <w:p w:rsidR="003C703F" w:rsidRPr="0017280C" w:rsidRDefault="003C703F" w:rsidP="00F87E95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Наличие локальных актов: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 xml:space="preserve">● Программы обучения и планы образовательного процесса </w:t>
      </w:r>
      <w:r w:rsidR="00062B2C">
        <w:rPr>
          <w:rFonts w:ascii="Times New Roman" w:hAnsi="Times New Roman" w:cs="Times New Roman"/>
          <w:sz w:val="24"/>
          <w:szCs w:val="24"/>
        </w:rPr>
        <w:t>организации</w:t>
      </w:r>
      <w:r w:rsidRPr="0017280C">
        <w:rPr>
          <w:rFonts w:ascii="Times New Roman" w:hAnsi="Times New Roman" w:cs="Times New Roman"/>
          <w:sz w:val="24"/>
          <w:szCs w:val="24"/>
        </w:rPr>
        <w:t>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 xml:space="preserve">● Приказы и распоряжения, инструкции </w:t>
      </w:r>
      <w:r w:rsidR="00062B2C">
        <w:rPr>
          <w:rFonts w:ascii="Times New Roman" w:hAnsi="Times New Roman" w:cs="Times New Roman"/>
          <w:sz w:val="24"/>
          <w:szCs w:val="24"/>
        </w:rPr>
        <w:t>генерального д</w:t>
      </w:r>
      <w:r w:rsidRPr="0017280C">
        <w:rPr>
          <w:rFonts w:ascii="Times New Roman" w:hAnsi="Times New Roman" w:cs="Times New Roman"/>
          <w:sz w:val="24"/>
          <w:szCs w:val="24"/>
        </w:rPr>
        <w:t>иректора;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порядке предоставления платных образовательных услуг;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об оплате образовательных услуг;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об обучающихся;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промежуточной и итоговой аттестации;</w:t>
      </w:r>
    </w:p>
    <w:p w:rsidR="00B45092" w:rsidRPr="0017280C" w:rsidRDefault="00B45092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приеме граждан;</w:t>
      </w:r>
    </w:p>
    <w:p w:rsidR="00B45092" w:rsidRPr="0017280C" w:rsidRDefault="00B45092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педагогическом совете;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 xml:space="preserve">● Положение о предоставлении отпусков в </w:t>
      </w:r>
      <w:r w:rsidR="00062B2C">
        <w:rPr>
          <w:rFonts w:ascii="Times New Roman" w:hAnsi="Times New Roman" w:cs="Times New Roman"/>
          <w:sz w:val="24"/>
          <w:szCs w:val="24"/>
        </w:rPr>
        <w:t>организации</w:t>
      </w:r>
      <w:r w:rsidRPr="0017280C">
        <w:rPr>
          <w:rFonts w:ascii="Times New Roman" w:hAnsi="Times New Roman" w:cs="Times New Roman"/>
          <w:sz w:val="24"/>
          <w:szCs w:val="24"/>
        </w:rPr>
        <w:t>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Правила внутреннего распорядка;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персонале;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премировании;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об оплате труда;</w:t>
      </w:r>
    </w:p>
    <w:p w:rsidR="00A838AB" w:rsidRPr="0017280C" w:rsidRDefault="00DE6055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порядке выдачи, заполнения и хранения свидетельств об окончании обучения;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 xml:space="preserve">● Должностные инструкции работников </w:t>
      </w:r>
      <w:r w:rsidR="00062B2C">
        <w:rPr>
          <w:rFonts w:ascii="Times New Roman" w:hAnsi="Times New Roman" w:cs="Times New Roman"/>
          <w:sz w:val="24"/>
          <w:szCs w:val="24"/>
        </w:rPr>
        <w:t>организации</w:t>
      </w:r>
      <w:r w:rsidRPr="0017280C">
        <w:rPr>
          <w:rFonts w:ascii="Times New Roman" w:hAnsi="Times New Roman" w:cs="Times New Roman"/>
          <w:sz w:val="24"/>
          <w:szCs w:val="24"/>
        </w:rPr>
        <w:t>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 xml:space="preserve">● Штатное расписание </w:t>
      </w:r>
      <w:r w:rsidR="00062B2C">
        <w:rPr>
          <w:rFonts w:ascii="Times New Roman" w:hAnsi="Times New Roman" w:cs="Times New Roman"/>
          <w:sz w:val="24"/>
          <w:szCs w:val="24"/>
        </w:rPr>
        <w:t>организации</w:t>
      </w:r>
      <w:r w:rsidRPr="0017280C">
        <w:rPr>
          <w:rFonts w:ascii="Times New Roman" w:hAnsi="Times New Roman" w:cs="Times New Roman"/>
          <w:sz w:val="24"/>
          <w:szCs w:val="24"/>
        </w:rPr>
        <w:t>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Годовой календарный учебный график;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Учебный план;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 xml:space="preserve">● План режима </w:t>
      </w:r>
      <w:proofErr w:type="gramStart"/>
      <w:r w:rsidRPr="0017280C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17280C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Правила приема обучающихся;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lastRenderedPageBreak/>
        <w:t>● Расписание занятий;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Иные локальные акты, принимаемые в установленном порядке.</w:t>
      </w:r>
    </w:p>
    <w:p w:rsidR="008B2A00" w:rsidRPr="0017280C" w:rsidRDefault="008B2A00" w:rsidP="00F87E9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2C" w:rsidRPr="00062B2C" w:rsidRDefault="00062B2C" w:rsidP="00D503C5">
      <w:pPr>
        <w:pStyle w:val="a6"/>
        <w:shd w:val="clear" w:color="auto" w:fill="FFFFFF"/>
        <w:spacing w:before="0" w:beforeAutospacing="0" w:after="0" w:afterAutospacing="0" w:line="273" w:lineRule="atLeast"/>
        <w:ind w:firstLine="567"/>
        <w:jc w:val="both"/>
        <w:textAlignment w:val="baseline"/>
      </w:pPr>
      <w:r w:rsidRPr="00062B2C">
        <w:t xml:space="preserve">Анализ организационно-правового обеспечения образовательной деятельности показал, что для реализации образовательной деятельности в Автошколе имеется в наличии нормативная и организационно-распорядительная документация, которая соответствует действующему </w:t>
      </w:r>
      <w:r w:rsidR="00074EBE">
        <w:t>з</w:t>
      </w:r>
      <w:r w:rsidRPr="00062B2C">
        <w:t>аконодательству, нормативным положениям в системе профессионального образования и Уставу.</w:t>
      </w:r>
      <w:r w:rsidRPr="00062B2C">
        <w:br/>
      </w:r>
      <w:r w:rsidR="00DD6765">
        <w:t xml:space="preserve">          </w:t>
      </w:r>
      <w:r w:rsidRPr="00062B2C">
        <w:t>Структура Автошколы и система управления ею соответствует нормативным требованиям и способствует динамичному развитию.</w:t>
      </w:r>
    </w:p>
    <w:p w:rsidR="00062B2C" w:rsidRP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 </w:t>
      </w:r>
      <w:r w:rsidR="00062B2C" w:rsidRPr="00062B2C">
        <w:t>Все программы профессиональной подготовки, реализуемые в Автошколе, соответствуют Лицензии на право ведения образовательной деятельности.</w:t>
      </w:r>
    </w:p>
    <w:p w:rsidR="00062B2C" w:rsidRP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 </w:t>
      </w:r>
      <w:r w:rsidR="00062B2C" w:rsidRPr="00062B2C">
        <w:t>Содержание образовательных программ соответствует государственным требованиям.</w:t>
      </w:r>
      <w:r w:rsidR="00062B2C" w:rsidRPr="00062B2C">
        <w:br/>
        <w:t xml:space="preserve">Оценка степени освоения обучаемыми предметов учебного плана программы профессиональной подготовки в ходе </w:t>
      </w:r>
      <w:proofErr w:type="spellStart"/>
      <w:r w:rsidR="00062B2C" w:rsidRPr="00062B2C">
        <w:t>самообследования</w:t>
      </w:r>
      <w:proofErr w:type="spellEnd"/>
      <w:r w:rsidR="00062B2C" w:rsidRPr="00062B2C">
        <w:t>, подтвердила объективность полученных результатов и достаточный уровень знаний слушателей.</w:t>
      </w:r>
    </w:p>
    <w:p w:rsidR="00062B2C" w:rsidRP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 </w:t>
      </w:r>
      <w:r w:rsidR="00062B2C" w:rsidRPr="00062B2C">
        <w:t xml:space="preserve">Организация внутреннего экзамена и экзамена в </w:t>
      </w:r>
      <w:r w:rsidR="00DC1258">
        <w:t>МР</w:t>
      </w:r>
      <w:r w:rsidR="00062B2C">
        <w:t>ЭО</w:t>
      </w:r>
      <w:r w:rsidR="00062B2C" w:rsidRPr="00062B2C">
        <w:t xml:space="preserve"> ГИБДД выпускников обеспечивает объективность результатов. Уровень итоговых оценок подтверждает соответствие знаний и умений выпускников </w:t>
      </w:r>
      <w:proofErr w:type="gramStart"/>
      <w:r w:rsidR="00062B2C" w:rsidRPr="00062B2C">
        <w:t>государственным  требованиям</w:t>
      </w:r>
      <w:proofErr w:type="gramEnd"/>
      <w:r w:rsidR="00062B2C" w:rsidRPr="00062B2C">
        <w:t>.</w:t>
      </w:r>
    </w:p>
    <w:p w:rsidR="00062B2C" w:rsidRP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</w:t>
      </w:r>
      <w:r w:rsidR="00062B2C" w:rsidRPr="00062B2C">
        <w:t>Все учебные дисциплины основных образовательных программ обеспечены учебно-методическими комплексами, представленными в электронном виде (в портале) и на бумажных носителях.</w:t>
      </w:r>
      <w:r w:rsidR="00062B2C" w:rsidRPr="00062B2C">
        <w:br/>
      </w:r>
      <w:r>
        <w:t xml:space="preserve">         </w:t>
      </w:r>
      <w:r w:rsidR="00062B2C" w:rsidRPr="00062B2C">
        <w:t>Повышение квалификации в Автошколе носит системный характер, охватывает весь преподавательский состав и мастеров производственного обучения, регламентируется необходимыми нормативными документами;</w:t>
      </w:r>
    </w:p>
    <w:p w:rsidR="00062B2C" w:rsidRP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</w:t>
      </w:r>
      <w:r w:rsidR="00062B2C" w:rsidRPr="00062B2C">
        <w:t>Автошкола располагает необходимой материально-технической базой.</w:t>
      </w:r>
    </w:p>
    <w:p w:rsid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</w:t>
      </w:r>
      <w:r w:rsidR="00062B2C" w:rsidRPr="00062B2C">
        <w:t xml:space="preserve">Результаты проведенного </w:t>
      </w:r>
      <w:proofErr w:type="spellStart"/>
      <w:r w:rsidR="00062B2C" w:rsidRPr="00062B2C">
        <w:t>самообследования</w:t>
      </w:r>
      <w:proofErr w:type="spellEnd"/>
      <w:r w:rsidR="00062B2C" w:rsidRPr="00062B2C">
        <w:t> </w:t>
      </w:r>
      <w:r w:rsidR="005E11C6">
        <w:t>О</w:t>
      </w:r>
      <w:r w:rsidR="008E6E6A">
        <w:t>ОО</w:t>
      </w:r>
      <w:r w:rsidR="00F40C24">
        <w:t xml:space="preserve"> </w:t>
      </w:r>
      <w:r w:rsidR="003F7764">
        <w:t>«</w:t>
      </w:r>
      <w:r w:rsidR="008E6E6A">
        <w:t>Парфенон</w:t>
      </w:r>
      <w:r w:rsidR="003F7764">
        <w:t>»</w:t>
      </w:r>
      <w:r w:rsidR="00062B2C" w:rsidRPr="00062B2C">
        <w:t xml:space="preserve"> по всем направлениям деятельности показали, что содержание, уровень и качество подготовки выпускников, условия ведения образовательного процесса</w:t>
      </w:r>
      <w:r w:rsidR="003F7764">
        <w:t xml:space="preserve"> </w:t>
      </w:r>
      <w:r w:rsidR="00062B2C" w:rsidRPr="00062B2C">
        <w:t>соответству</w:t>
      </w:r>
      <w:r w:rsidR="003F7764">
        <w:t>ю</w:t>
      </w:r>
      <w:r w:rsidR="00062B2C" w:rsidRPr="00062B2C">
        <w:t>т требованиям подготовки водителей транспортных средств категории «В».</w:t>
      </w:r>
    </w:p>
    <w:p w:rsidR="00062B2C" w:rsidRDefault="00062B2C" w:rsidP="00F87E95">
      <w:pPr>
        <w:pStyle w:val="a6"/>
        <w:shd w:val="clear" w:color="auto" w:fill="FFFFFF"/>
        <w:spacing w:before="75" w:beforeAutospacing="0" w:after="0" w:afterAutospacing="0" w:line="273" w:lineRule="atLeast"/>
        <w:textAlignment w:val="baseline"/>
      </w:pPr>
    </w:p>
    <w:p w:rsidR="00F8140B" w:rsidRDefault="00F8140B" w:rsidP="00F87E95">
      <w:pPr>
        <w:pStyle w:val="a6"/>
        <w:shd w:val="clear" w:color="auto" w:fill="FFFFFF"/>
        <w:spacing w:before="75" w:beforeAutospacing="0" w:after="0" w:afterAutospacing="0" w:line="273" w:lineRule="atLeast"/>
        <w:textAlignment w:val="baseline"/>
      </w:pPr>
    </w:p>
    <w:p w:rsidR="00F8140B" w:rsidRDefault="00F8140B" w:rsidP="00F87E95">
      <w:pPr>
        <w:pStyle w:val="a6"/>
        <w:shd w:val="clear" w:color="auto" w:fill="FFFFFF"/>
        <w:spacing w:before="75" w:beforeAutospacing="0" w:after="0" w:afterAutospacing="0" w:line="273" w:lineRule="atLeast"/>
        <w:textAlignment w:val="baseline"/>
      </w:pPr>
    </w:p>
    <w:p w:rsidR="00F8140B" w:rsidRPr="00F8140B" w:rsidRDefault="00F8140B" w:rsidP="00F87E95">
      <w:pPr>
        <w:spacing w:after="0"/>
        <w:rPr>
          <w:rFonts w:ascii="Times New Roman" w:hAnsi="Times New Roman" w:cs="Times New Roman"/>
          <w:b/>
        </w:rPr>
      </w:pPr>
      <w:r w:rsidRPr="00F8140B">
        <w:rPr>
          <w:rFonts w:ascii="Times New Roman" w:hAnsi="Times New Roman" w:cs="Times New Roman"/>
          <w:b/>
        </w:rPr>
        <w:t xml:space="preserve">Директор </w:t>
      </w:r>
    </w:p>
    <w:p w:rsidR="00FD3BFC" w:rsidRPr="00F8140B" w:rsidRDefault="00636233" w:rsidP="00F87E95">
      <w:pPr>
        <w:spacing w:after="0" w:line="31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ООО</w:t>
      </w:r>
      <w:r w:rsidR="00F8140B" w:rsidRPr="00F8140B"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Парфенон</w:t>
      </w:r>
      <w:r w:rsidR="00F8140B" w:rsidRPr="00F8140B">
        <w:rPr>
          <w:rFonts w:ascii="Times New Roman" w:hAnsi="Times New Roman" w:cs="Times New Roman"/>
          <w:b/>
        </w:rPr>
        <w:t>»</w:t>
      </w:r>
      <w:r w:rsidR="005E11C6">
        <w:rPr>
          <w:rFonts w:ascii="Times New Roman" w:hAnsi="Times New Roman" w:cs="Times New Roman"/>
          <w:b/>
        </w:rPr>
        <w:t xml:space="preserve">   </w:t>
      </w:r>
      <w:proofErr w:type="gramEnd"/>
      <w:r w:rsidR="005E11C6">
        <w:rPr>
          <w:rFonts w:ascii="Times New Roman" w:hAnsi="Times New Roman" w:cs="Times New Roman"/>
          <w:b/>
        </w:rPr>
        <w:t xml:space="preserve">           </w:t>
      </w:r>
      <w:r w:rsidR="00F8140B" w:rsidRPr="00F8140B">
        <w:rPr>
          <w:rFonts w:ascii="Times New Roman" w:hAnsi="Times New Roman" w:cs="Times New Roman"/>
          <w:b/>
        </w:rPr>
        <w:tab/>
      </w:r>
      <w:r w:rsidR="00F8140B" w:rsidRPr="00F8140B">
        <w:rPr>
          <w:rFonts w:ascii="Times New Roman" w:hAnsi="Times New Roman" w:cs="Times New Roman"/>
          <w:b/>
        </w:rPr>
        <w:tab/>
      </w:r>
      <w:r w:rsidR="00F8140B" w:rsidRPr="00F8140B">
        <w:rPr>
          <w:rFonts w:ascii="Times New Roman" w:hAnsi="Times New Roman" w:cs="Times New Roman"/>
          <w:b/>
        </w:rPr>
        <w:tab/>
      </w:r>
      <w:r w:rsidR="00F8140B" w:rsidRPr="00F8140B">
        <w:rPr>
          <w:rFonts w:ascii="Times New Roman" w:hAnsi="Times New Roman" w:cs="Times New Roman"/>
          <w:b/>
        </w:rPr>
        <w:tab/>
      </w:r>
      <w:r w:rsidR="00F8140B" w:rsidRPr="00F8140B">
        <w:rPr>
          <w:rFonts w:ascii="Times New Roman" w:hAnsi="Times New Roman" w:cs="Times New Roman"/>
          <w:b/>
        </w:rPr>
        <w:tab/>
      </w:r>
      <w:r w:rsidR="00F8140B" w:rsidRPr="00F8140B">
        <w:rPr>
          <w:rFonts w:ascii="Times New Roman" w:hAnsi="Times New Roman" w:cs="Times New Roman"/>
          <w:b/>
        </w:rPr>
        <w:tab/>
        <w:t xml:space="preserve">                                </w:t>
      </w:r>
      <w:r w:rsidR="00F8140B" w:rsidRPr="00F8140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Парфенов Д</w:t>
      </w:r>
      <w:r w:rsidR="00F8140B" w:rsidRPr="00F8140B">
        <w:rPr>
          <w:rFonts w:ascii="Times New Roman" w:hAnsi="Times New Roman" w:cs="Times New Roman"/>
          <w:b/>
        </w:rPr>
        <w:t>.А.</w:t>
      </w:r>
    </w:p>
    <w:sectPr w:rsidR="00FD3BFC" w:rsidRPr="00F8140B" w:rsidSect="0017280C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81" w:rsidRDefault="00262B81" w:rsidP="004805EE">
      <w:pPr>
        <w:spacing w:after="0" w:line="240" w:lineRule="auto"/>
      </w:pPr>
      <w:r>
        <w:separator/>
      </w:r>
    </w:p>
  </w:endnote>
  <w:endnote w:type="continuationSeparator" w:id="0">
    <w:p w:rsidR="00262B81" w:rsidRDefault="00262B81" w:rsidP="0048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34289"/>
      <w:docPartObj>
        <w:docPartGallery w:val="Page Numbers (Bottom of Page)"/>
        <w:docPartUnique/>
      </w:docPartObj>
    </w:sdtPr>
    <w:sdtEndPr/>
    <w:sdtContent>
      <w:p w:rsidR="004805EE" w:rsidRDefault="008C28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05EE" w:rsidRDefault="004805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81" w:rsidRDefault="00262B81" w:rsidP="004805EE">
      <w:pPr>
        <w:spacing w:after="0" w:line="240" w:lineRule="auto"/>
      </w:pPr>
      <w:r>
        <w:separator/>
      </w:r>
    </w:p>
  </w:footnote>
  <w:footnote w:type="continuationSeparator" w:id="0">
    <w:p w:rsidR="00262B81" w:rsidRDefault="00262B81" w:rsidP="0048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5A40"/>
    <w:multiLevelType w:val="multilevel"/>
    <w:tmpl w:val="2BA26C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72AC6F90"/>
    <w:multiLevelType w:val="hybridMultilevel"/>
    <w:tmpl w:val="B056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9C"/>
    <w:rsid w:val="000455F4"/>
    <w:rsid w:val="0005178C"/>
    <w:rsid w:val="00061BBE"/>
    <w:rsid w:val="00062B2C"/>
    <w:rsid w:val="00066C7B"/>
    <w:rsid w:val="00074EBE"/>
    <w:rsid w:val="00090BB1"/>
    <w:rsid w:val="000A0C43"/>
    <w:rsid w:val="000A1ECE"/>
    <w:rsid w:val="000C5BA5"/>
    <w:rsid w:val="00103CAC"/>
    <w:rsid w:val="00107867"/>
    <w:rsid w:val="0015213B"/>
    <w:rsid w:val="00170679"/>
    <w:rsid w:val="0017280C"/>
    <w:rsid w:val="00193396"/>
    <w:rsid w:val="001A109C"/>
    <w:rsid w:val="001E26AF"/>
    <w:rsid w:val="00216A9D"/>
    <w:rsid w:val="0024743C"/>
    <w:rsid w:val="00262B81"/>
    <w:rsid w:val="0027347D"/>
    <w:rsid w:val="002C2569"/>
    <w:rsid w:val="002C6B29"/>
    <w:rsid w:val="002E28A3"/>
    <w:rsid w:val="00303962"/>
    <w:rsid w:val="00334CA6"/>
    <w:rsid w:val="00372778"/>
    <w:rsid w:val="0037485D"/>
    <w:rsid w:val="003A1395"/>
    <w:rsid w:val="003A7100"/>
    <w:rsid w:val="003C703F"/>
    <w:rsid w:val="003F7764"/>
    <w:rsid w:val="00423177"/>
    <w:rsid w:val="004259CF"/>
    <w:rsid w:val="00427AAD"/>
    <w:rsid w:val="004407B8"/>
    <w:rsid w:val="004470EC"/>
    <w:rsid w:val="004805EE"/>
    <w:rsid w:val="004822D9"/>
    <w:rsid w:val="004A59DA"/>
    <w:rsid w:val="004B4F97"/>
    <w:rsid w:val="004E4700"/>
    <w:rsid w:val="004F465F"/>
    <w:rsid w:val="00502EFB"/>
    <w:rsid w:val="00536669"/>
    <w:rsid w:val="00557748"/>
    <w:rsid w:val="005A3103"/>
    <w:rsid w:val="005A358D"/>
    <w:rsid w:val="005A4DFF"/>
    <w:rsid w:val="005B745C"/>
    <w:rsid w:val="005B7FE5"/>
    <w:rsid w:val="005C2FE6"/>
    <w:rsid w:val="005E11C6"/>
    <w:rsid w:val="005E1BAF"/>
    <w:rsid w:val="005E4BA4"/>
    <w:rsid w:val="00605465"/>
    <w:rsid w:val="006138F0"/>
    <w:rsid w:val="00636233"/>
    <w:rsid w:val="00644E9E"/>
    <w:rsid w:val="0064586B"/>
    <w:rsid w:val="00660A4D"/>
    <w:rsid w:val="00673A9C"/>
    <w:rsid w:val="006B6A91"/>
    <w:rsid w:val="006E0964"/>
    <w:rsid w:val="006E2891"/>
    <w:rsid w:val="006E71BE"/>
    <w:rsid w:val="00706CC8"/>
    <w:rsid w:val="007133F3"/>
    <w:rsid w:val="00732BCE"/>
    <w:rsid w:val="007875F4"/>
    <w:rsid w:val="007B0C9E"/>
    <w:rsid w:val="007B2E25"/>
    <w:rsid w:val="007F419C"/>
    <w:rsid w:val="00820BE0"/>
    <w:rsid w:val="008415A8"/>
    <w:rsid w:val="00856682"/>
    <w:rsid w:val="00884A07"/>
    <w:rsid w:val="00890E1A"/>
    <w:rsid w:val="00895C1C"/>
    <w:rsid w:val="008B2A00"/>
    <w:rsid w:val="008C1559"/>
    <w:rsid w:val="008C2896"/>
    <w:rsid w:val="008C399D"/>
    <w:rsid w:val="008D489C"/>
    <w:rsid w:val="008E0DA2"/>
    <w:rsid w:val="008E524D"/>
    <w:rsid w:val="008E6E6A"/>
    <w:rsid w:val="0090116D"/>
    <w:rsid w:val="0093046B"/>
    <w:rsid w:val="00957D5C"/>
    <w:rsid w:val="00964440"/>
    <w:rsid w:val="00971FCE"/>
    <w:rsid w:val="00982916"/>
    <w:rsid w:val="009915BC"/>
    <w:rsid w:val="00A06288"/>
    <w:rsid w:val="00A127BB"/>
    <w:rsid w:val="00A43790"/>
    <w:rsid w:val="00A66CE2"/>
    <w:rsid w:val="00A838AB"/>
    <w:rsid w:val="00A85A7D"/>
    <w:rsid w:val="00A8657A"/>
    <w:rsid w:val="00AC24F3"/>
    <w:rsid w:val="00AF5037"/>
    <w:rsid w:val="00B2786A"/>
    <w:rsid w:val="00B45092"/>
    <w:rsid w:val="00B546AC"/>
    <w:rsid w:val="00B833E1"/>
    <w:rsid w:val="00B93711"/>
    <w:rsid w:val="00BA7B86"/>
    <w:rsid w:val="00BF337D"/>
    <w:rsid w:val="00C16EDE"/>
    <w:rsid w:val="00C2347C"/>
    <w:rsid w:val="00C41DD8"/>
    <w:rsid w:val="00C61F40"/>
    <w:rsid w:val="00C74D9B"/>
    <w:rsid w:val="00C82EFB"/>
    <w:rsid w:val="00CA658F"/>
    <w:rsid w:val="00CC1564"/>
    <w:rsid w:val="00CC4ED6"/>
    <w:rsid w:val="00CE4C9F"/>
    <w:rsid w:val="00D338B0"/>
    <w:rsid w:val="00D34390"/>
    <w:rsid w:val="00D503C5"/>
    <w:rsid w:val="00D52F69"/>
    <w:rsid w:val="00D61D51"/>
    <w:rsid w:val="00D965C1"/>
    <w:rsid w:val="00DB42DB"/>
    <w:rsid w:val="00DC1258"/>
    <w:rsid w:val="00DC14ED"/>
    <w:rsid w:val="00DD51FA"/>
    <w:rsid w:val="00DD6765"/>
    <w:rsid w:val="00DD7086"/>
    <w:rsid w:val="00DE6055"/>
    <w:rsid w:val="00E23C45"/>
    <w:rsid w:val="00E345D8"/>
    <w:rsid w:val="00E557A0"/>
    <w:rsid w:val="00E60AC4"/>
    <w:rsid w:val="00EC4F36"/>
    <w:rsid w:val="00EE7567"/>
    <w:rsid w:val="00EF748C"/>
    <w:rsid w:val="00F0079F"/>
    <w:rsid w:val="00F40C24"/>
    <w:rsid w:val="00F476A6"/>
    <w:rsid w:val="00F6552E"/>
    <w:rsid w:val="00F762F5"/>
    <w:rsid w:val="00F8140B"/>
    <w:rsid w:val="00F87E95"/>
    <w:rsid w:val="00FD3BFC"/>
    <w:rsid w:val="00FE4F86"/>
    <w:rsid w:val="00FF0A23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9C6B4-A25E-4509-A02F-BACEBEB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CE"/>
  </w:style>
  <w:style w:type="paragraph" w:styleId="1">
    <w:name w:val="heading 1"/>
    <w:basedOn w:val="a"/>
    <w:link w:val="10"/>
    <w:uiPriority w:val="9"/>
    <w:qFormat/>
    <w:rsid w:val="003C7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C703F"/>
    <w:rPr>
      <w:b/>
      <w:bCs/>
    </w:rPr>
  </w:style>
  <w:style w:type="character" w:customStyle="1" w:styleId="apple-converted-space">
    <w:name w:val="apple-converted-space"/>
    <w:basedOn w:val="a0"/>
    <w:rsid w:val="003C703F"/>
  </w:style>
  <w:style w:type="character" w:styleId="a4">
    <w:name w:val="Hyperlink"/>
    <w:basedOn w:val="a0"/>
    <w:uiPriority w:val="99"/>
    <w:unhideWhenUsed/>
    <w:rsid w:val="003C70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8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8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05EE"/>
  </w:style>
  <w:style w:type="paragraph" w:styleId="a9">
    <w:name w:val="footer"/>
    <w:basedOn w:val="a"/>
    <w:link w:val="aa"/>
    <w:uiPriority w:val="99"/>
    <w:unhideWhenUsed/>
    <w:rsid w:val="0048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5EE"/>
  </w:style>
  <w:style w:type="paragraph" w:customStyle="1" w:styleId="ConsPlusNonformat">
    <w:name w:val="ConsPlusNonformat"/>
    <w:rsid w:val="00A85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643/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tza-aut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95708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Olha</cp:lastModifiedBy>
  <cp:revision>3</cp:revision>
  <cp:lastPrinted>2014-04-30T06:40:00Z</cp:lastPrinted>
  <dcterms:created xsi:type="dcterms:W3CDTF">2017-04-24T12:26:00Z</dcterms:created>
  <dcterms:modified xsi:type="dcterms:W3CDTF">2017-04-24T12:27:00Z</dcterms:modified>
</cp:coreProperties>
</file>